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6763A" w14:textId="77777777" w:rsidR="00DF401F" w:rsidRPr="00DF401F" w:rsidRDefault="00DF401F" w:rsidP="00DF401F">
      <w:pPr>
        <w:spacing w:before="75" w:after="150" w:line="240" w:lineRule="auto"/>
        <w:jc w:val="center"/>
        <w:outlineLvl w:val="3"/>
        <w:rPr>
          <w:rFonts w:ascii="inherit" w:eastAsia="Times New Roman" w:hAnsi="inherit" w:cs="Times New Roman"/>
          <w:b/>
          <w:bCs/>
          <w:sz w:val="36"/>
          <w:szCs w:val="36"/>
        </w:rPr>
      </w:pPr>
      <w:r w:rsidRPr="00DF401F">
        <w:rPr>
          <w:rFonts w:ascii="inherit" w:eastAsia="Times New Roman" w:hAnsi="inherit" w:cs="Angsana New"/>
          <w:b/>
          <w:bCs/>
          <w:sz w:val="36"/>
          <w:szCs w:val="36"/>
          <w:cs/>
        </w:rPr>
        <w:t xml:space="preserve">การขออนุญาตรื้อถอนอาคาร ตามมาตรา </w:t>
      </w:r>
      <w:r w:rsidRPr="00DF401F">
        <w:rPr>
          <w:rFonts w:ascii="inherit" w:eastAsia="Times New Roman" w:hAnsi="inherit" w:cs="Times New Roman"/>
          <w:b/>
          <w:bCs/>
          <w:sz w:val="36"/>
          <w:szCs w:val="36"/>
        </w:rPr>
        <w:t>22</w:t>
      </w:r>
    </w:p>
    <w:p w14:paraId="4A527F76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A8EEDFD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หน่วยงานที่เป็นเจ้าของ</w:t>
      </w:r>
    </w:p>
    <w:p w14:paraId="484CDB8D" w14:textId="5F367609" w:rsidR="00DF401F" w:rsidRPr="006570B5" w:rsidRDefault="006570B5" w:rsidP="00DF401F">
      <w:pPr>
        <w:spacing w:line="240" w:lineRule="auto"/>
        <w:rPr>
          <w:rFonts w:ascii="Times New Roman" w:eastAsia="Times New Roman" w:hAnsi="Times New Roman" w:cs="Angsana New"/>
          <w:sz w:val="24"/>
          <w:szCs w:val="30"/>
        </w:rPr>
      </w:pPr>
      <w:r>
        <w:rPr>
          <w:rFonts w:ascii="Times New Roman" w:eastAsia="Times New Roman" w:hAnsi="Times New Roman" w:cs="Angsana New" w:hint="cs"/>
          <w:sz w:val="24"/>
          <w:szCs w:val="30"/>
          <w:cs/>
        </w:rPr>
        <w:t>กองช่าง องค์การบริหารส่วนตำบลแม่เจ้าอยู่หัว</w:t>
      </w:r>
    </w:p>
    <w:p w14:paraId="478F857E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ประเภทของงานบริการ *</w:t>
      </w:r>
    </w:p>
    <w:p w14:paraId="6801015F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099E881C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หมวดหมู่กระบวนงาน *</w:t>
      </w:r>
    </w:p>
    <w:p w14:paraId="21D8518C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อนุญาต/ออกใบอนุญาต/รับรอง</w:t>
      </w:r>
    </w:p>
    <w:p w14:paraId="02BD2441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กฎหมายที่ให้อำนาจอนุญาต</w:t>
      </w:r>
    </w:p>
    <w:p w14:paraId="2D249487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 xml:space="preserve">พระราชบัญญัติควบคุมอาคาร พ.ศ. </w:t>
      </w:r>
      <w:r w:rsidRPr="00DF401F">
        <w:rPr>
          <w:rFonts w:ascii="Times New Roman" w:eastAsia="Times New Roman" w:hAnsi="Times New Roman" w:cs="Times New Roman"/>
          <w:sz w:val="24"/>
          <w:szCs w:val="24"/>
        </w:rPr>
        <w:t>2522</w:t>
      </w:r>
    </w:p>
    <w:p w14:paraId="6F62BA63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กฎหมายที่ระบุระยะเวลา</w:t>
      </w:r>
    </w:p>
    <w:p w14:paraId="3995536A" w14:textId="23F55313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 xml:space="preserve">พระราชบัญญัติควบคุมอาคาร พ.ศ. </w:t>
      </w:r>
      <w:r w:rsidRPr="00DF401F">
        <w:rPr>
          <w:rFonts w:ascii="Times New Roman" w:eastAsia="Times New Roman" w:hAnsi="Times New Roman" w:cs="Times New Roman"/>
          <w:sz w:val="24"/>
          <w:szCs w:val="24"/>
        </w:rPr>
        <w:t xml:space="preserve">2522 </w:t>
      </w: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ก</w:t>
      </w:r>
      <w:r w:rsidR="00000D94">
        <w:rPr>
          <w:rFonts w:ascii="Times New Roman" w:eastAsia="Times New Roman" w:hAnsi="Times New Roman" w:cs="Angsana New" w:hint="cs"/>
          <w:sz w:val="24"/>
          <w:szCs w:val="24"/>
          <w:cs/>
        </w:rPr>
        <w:t>ฎ</w:t>
      </w: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 xml:space="preserve">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</w:t>
      </w:r>
      <w:r w:rsidRPr="00DF401F">
        <w:rPr>
          <w:rFonts w:ascii="Times New Roman" w:eastAsia="Times New Roman" w:hAnsi="Times New Roman" w:cs="Times New Roman"/>
          <w:sz w:val="24"/>
          <w:szCs w:val="24"/>
        </w:rPr>
        <w:t xml:space="preserve">2522 </w:t>
      </w: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 xml:space="preserve">ระยะเวลาที่กำหนดตามกฎหมาย </w:t>
      </w:r>
      <w:r w:rsidRPr="00DF401F">
        <w:rPr>
          <w:rFonts w:ascii="Times New Roman" w:eastAsia="Times New Roman" w:hAnsi="Times New Roman" w:cs="Times New Roman"/>
          <w:sz w:val="24"/>
          <w:szCs w:val="24"/>
        </w:rPr>
        <w:t xml:space="preserve">45 </w:t>
      </w: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30ADCF44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ระดับผลกระทบ *</w:t>
      </w:r>
    </w:p>
    <w:p w14:paraId="16F541AB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บริการที่มีความสำคัญด้านเศรษฐกิจ/สังคม</w:t>
      </w:r>
    </w:p>
    <w:p w14:paraId="59E4E80E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พื้นที่ให้บริการ</w:t>
      </w:r>
    </w:p>
    <w:p w14:paraId="3DA73DFF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ท้องถิ่น</w:t>
      </w:r>
    </w:p>
    <w:p w14:paraId="4E24D5E7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คู่มือสำหรับประชาชน</w:t>
      </w:r>
    </w:p>
    <w:p w14:paraId="762ED0F6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หน่วยงานที่สร้างคู่มือ</w:t>
      </w:r>
    </w:p>
    <w:p w14:paraId="7D136998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6CC6F2B6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หน่วยงานที่รับผิดชอบ</w:t>
      </w:r>
    </w:p>
    <w:p w14:paraId="275A321F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4A41886F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ช่องทางการให้บริการ</w:t>
      </w:r>
    </w:p>
    <w:tbl>
      <w:tblPr>
        <w:tblW w:w="986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333"/>
        <w:gridCol w:w="4961"/>
      </w:tblGrid>
      <w:tr w:rsidR="00DF401F" w:rsidRPr="00DF401F" w14:paraId="014A060C" w14:textId="77777777" w:rsidTr="00DF401F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F1BD481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333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9B42BF5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สถานที่ / ช่องทางการให้บริการ</w:t>
            </w:r>
          </w:p>
        </w:tc>
        <w:tc>
          <w:tcPr>
            <w:tcW w:w="4961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00740B4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ระยะเวลาเปิดให้บริการ</w:t>
            </w:r>
          </w:p>
        </w:tc>
      </w:tr>
      <w:tr w:rsidR="00DF401F" w:rsidRPr="00DF401F" w14:paraId="7B8FEA08" w14:textId="77777777" w:rsidTr="00DF401F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FD6A6DF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8CC6871" w14:textId="08933DB4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ที่ทำการองค์การบริหารส่วนตำบลแม่เจ้าอยู่หัว อ.เชียรใหญ่ </w:t>
            </w:r>
            <w:r w:rsidR="00000D94">
              <w:rPr>
                <w:rFonts w:ascii="Times New Roman" w:eastAsia="Times New Roman" w:hAnsi="Times New Roman" w:cs="Angsana New" w:hint="cs"/>
                <w:sz w:val="24"/>
                <w:szCs w:val="24"/>
                <w:cs/>
              </w:rPr>
              <w:t xml:space="preserve"> 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จ.นครศรีฯ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80190 / 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ติดต่อด้วยตนเอง ณ หน่วยงาน</w:t>
            </w:r>
          </w:p>
        </w:tc>
        <w:tc>
          <w:tcPr>
            <w:tcW w:w="496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4CF9B92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เปิดให้บริการวัน จันทร์ ถึง วันศุกร์ (ยกเว้นวันหยุดที่ทางราชการกำหนด) ตั้งแต่เวลา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08:30 - 16:30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น. (มีพักเที่ยง)</w:t>
            </w:r>
          </w:p>
        </w:tc>
      </w:tr>
    </w:tbl>
    <w:p w14:paraId="5B12255F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6230A013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Times New Roman"/>
          <w:sz w:val="24"/>
          <w:szCs w:val="24"/>
        </w:rPr>
        <w:t>     </w:t>
      </w:r>
      <w:r>
        <w:rPr>
          <w:rFonts w:ascii="Times New Roman" w:eastAsia="Times New Roman" w:hAnsi="Times New Roman" w:cs="Angsana New"/>
          <w:sz w:val="24"/>
          <w:szCs w:val="24"/>
          <w:cs/>
        </w:rPr>
        <w:t>ผู</w:t>
      </w:r>
      <w:r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 xml:space="preserve">ใดจะรื้อถอนอาคารที่มีส่วนสูงเกิน </w:t>
      </w:r>
      <w:r w:rsidRPr="00DF401F">
        <w:rPr>
          <w:rFonts w:ascii="Times New Roman" w:eastAsia="Times New Roman" w:hAnsi="Times New Roman" w:cs="Times New Roman"/>
          <w:sz w:val="24"/>
          <w:szCs w:val="24"/>
        </w:rPr>
        <w:t>15 </w:t>
      </w: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 xml:space="preserve">เมตร ซึ่งอยู่ห่างจากอาคารอื่นหรือที่สาธารณะน้อยกว่าความสูงของอาคาร  และอาคารที่อยู่ห่างจากอาคารอื่นหรือที่สาธารณะน้อยกว่า ๒ เมตรต้องได้รับใบอนุญาตจากเจ้าพนักงานท้องถิ่น 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DF401F">
        <w:rPr>
          <w:rFonts w:ascii="Times New Roman" w:eastAsia="Times New Roman" w:hAnsi="Times New Roman" w:cs="Times New Roman"/>
          <w:sz w:val="24"/>
          <w:szCs w:val="24"/>
        </w:rPr>
        <w:t>45 </w:t>
      </w: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วัน นับแต่วันที่ได้รับคำขอ ในกรณีมีเหตุจำเป็น</w:t>
      </w: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lastRenderedPageBreak/>
        <w:t xml:space="preserve">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DF401F">
        <w:rPr>
          <w:rFonts w:ascii="Times New Roman" w:eastAsia="Times New Roman" w:hAnsi="Times New Roman" w:cs="Times New Roman"/>
          <w:sz w:val="24"/>
          <w:szCs w:val="24"/>
        </w:rPr>
        <w:t>2 </w:t>
      </w: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 xml:space="preserve">คราว คราวละไม่เกิน </w:t>
      </w:r>
      <w:r w:rsidRPr="00DF401F">
        <w:rPr>
          <w:rFonts w:ascii="Times New Roman" w:eastAsia="Times New Roman" w:hAnsi="Times New Roman" w:cs="Times New Roman"/>
          <w:sz w:val="24"/>
          <w:szCs w:val="24"/>
        </w:rPr>
        <w:t>45 </w:t>
      </w: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</w:p>
    <w:p w14:paraId="7E79EEB0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ขั้นตอน ระยะเวลา และส่วนงานที่รับผิดชอบ</w:t>
      </w:r>
    </w:p>
    <w:tbl>
      <w:tblPr>
        <w:tblW w:w="985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5892"/>
        <w:gridCol w:w="1843"/>
        <w:gridCol w:w="1547"/>
      </w:tblGrid>
      <w:tr w:rsidR="00DF401F" w:rsidRPr="00DF401F" w14:paraId="66576335" w14:textId="77777777" w:rsidTr="00DF401F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6C6C475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89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26B9359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ขั้นตอน</w:t>
            </w:r>
          </w:p>
        </w:tc>
        <w:tc>
          <w:tcPr>
            <w:tcW w:w="1843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40084D0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2F40458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</w:tr>
      <w:tr w:rsidR="00DF401F" w:rsidRPr="00DF401F" w14:paraId="7D26D81A" w14:textId="77777777" w:rsidTr="00DF401F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185CDC9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9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5346738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การตรวจสอบเอกสาร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ยื่นขออนุญาตรื้อถอนอาคาร พร้อมเอกสาร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องค์กรปกครองส่วนท้องถิ่น ในพื้นที่ที่จะขออนุญาตรื้อถอนอาคาร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668A8F6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826A222" w14:textId="6AE68963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30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กองช่าง</w:t>
            </w:r>
          </w:p>
        </w:tc>
      </w:tr>
      <w:tr w:rsidR="00DF401F" w:rsidRPr="00DF401F" w14:paraId="7A9A876E" w14:textId="77777777" w:rsidTr="00DF401F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63D510F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9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95B90C8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เจ้าพนักงานท้องถิ่นตรวจพิจารณาเอกสารประกอบการขออนุญาต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องค์กรปกครองส่วนท้องถิ่น ในพื้นที่ที่จะขออนุญาตรื้อถอนอาคาร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8CE0474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28D87AB" w14:textId="6BDE2366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30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กองช่าง</w:t>
            </w:r>
          </w:p>
        </w:tc>
      </w:tr>
      <w:tr w:rsidR="00DF401F" w:rsidRPr="00DF401F" w14:paraId="05BCA4F1" w14:textId="77777777" w:rsidTr="00DF401F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54A7EC6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9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5EE367D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องค์กรปกครองส่วนท้องถิ่น ในพื้นที่ที่จะขออนุญาตรื้อถอนอาคาร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EAD3AF7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6BC029A" w14:textId="32807595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30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กองช่าง</w:t>
            </w:r>
          </w:p>
        </w:tc>
      </w:tr>
      <w:tr w:rsidR="00DF401F" w:rsidRPr="00DF401F" w14:paraId="0CAAF7A5" w14:textId="77777777" w:rsidTr="00DF401F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110609B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9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C56F6D8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การลงนาม/คณะกรรมการมีมติ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เจ้าพนักงานท้องถิ่นตรวจพิจารณาแบบแปลนและพิจารณาออกใบอนุญาต (อ.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และแจ้งให้ผู้ขอมารับใบอนุญาตรื้อถอนอาคาร (น.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องค์กรปกครองส่วนท้องถิ่น ในพื้นที่ที่จะขออนุญาตรื้อถอนอาคาร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F48A2D3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09B30C5" w14:textId="70D9FCE0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30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กองช่าง</w:t>
            </w:r>
          </w:p>
        </w:tc>
      </w:tr>
    </w:tbl>
    <w:p w14:paraId="15EB3502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ระยะเวลาดำเนินการรวม</w:t>
      </w:r>
    </w:p>
    <w:p w14:paraId="7B5D4CD0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Times New Roman"/>
          <w:sz w:val="24"/>
          <w:szCs w:val="24"/>
        </w:rPr>
        <w:t xml:space="preserve">45 </w:t>
      </w: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4558C584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การลดขั้นตอน</w:t>
      </w:r>
    </w:p>
    <w:p w14:paraId="799E3FD4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ยังไม่ผ่านการดำเนินการลดขั้นตอน</w:t>
      </w:r>
    </w:p>
    <w:p w14:paraId="470390EA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รายการเอกสารหลักฐานประกอบ</w:t>
      </w:r>
    </w:p>
    <w:tbl>
      <w:tblPr>
        <w:tblW w:w="986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5772"/>
        <w:gridCol w:w="1560"/>
        <w:gridCol w:w="1842"/>
      </w:tblGrid>
      <w:tr w:rsidR="00DF401F" w:rsidRPr="00DF401F" w14:paraId="41AC3C99" w14:textId="77777777" w:rsidTr="00DF401F">
        <w:trPr>
          <w:tblHeader/>
        </w:trPr>
        <w:tc>
          <w:tcPr>
            <w:tcW w:w="69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EDB463C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77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D2254D8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156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91DD5C8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หน่วยงานภาครัฐผู้ออกเอกสาร</w:t>
            </w:r>
          </w:p>
        </w:tc>
        <w:tc>
          <w:tcPr>
            <w:tcW w:w="1842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89F4879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DF401F" w:rsidRPr="00DF401F" w14:paraId="50E36B0C" w14:textId="77777777" w:rsidTr="00DF401F">
        <w:tc>
          <w:tcPr>
            <w:tcW w:w="69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79D8FFA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7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2A92DDB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บัตรประจำตัวประชาชน (สำเนา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401F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กรณีบุคคลธรรมดา )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F5101B3" w14:textId="7750761C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1BB1363" w14:textId="64CFFADE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401F" w:rsidRPr="00DF401F" w14:paraId="0789385C" w14:textId="77777777" w:rsidTr="00DF401F">
        <w:tc>
          <w:tcPr>
            <w:tcW w:w="69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F8E7A09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77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7EC7A78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หนังสือรับรองนิติบุคคล (สำเนา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401F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กรณีนิติบุคคล )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6232736" w14:textId="75C70C0B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DA3FF63" w14:textId="7025E6C6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401F" w:rsidRPr="00DF401F" w14:paraId="714EA3BD" w14:textId="77777777" w:rsidTr="00DF401F">
        <w:tc>
          <w:tcPr>
            <w:tcW w:w="69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643C829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7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162A336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แบบคำขออนุญาตรื้อถอนอาคาร (แบบ ข.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1) (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ฉบับจริง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401F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เอกสารในส่วนของผู้ขออนุญาต )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01C320D" w14:textId="79131F9B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4B8D19F" w14:textId="6DB069E1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401F" w:rsidRPr="00DF401F" w14:paraId="2445A1A0" w14:textId="77777777" w:rsidTr="00DF401F">
        <w:tc>
          <w:tcPr>
            <w:tcW w:w="69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0EC87E9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7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D26F865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หนังสือรับรองของผู้ประกอบวิชาชีพวิศวกรรมควบคุมของผู้ออกแบบขั้นตอน วิธีการ และสิ่งป้องกันวัสดุร่วงหล่นในการรื้อถอนอาคาร (กรณีที่เป็นอาคารมีลักษณะ ขนาด อยู่ในประเภทเป็นวิชาชีพวิศวกรรมควบคุม) (ฉบับจริง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401F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เอกสารในส่วนของผู้ขออนุญาต )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B14132F" w14:textId="23DABE39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C30B967" w14:textId="19C05053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401F" w:rsidRPr="00DF401F" w14:paraId="10756331" w14:textId="77777777" w:rsidTr="00DF401F">
        <w:tc>
          <w:tcPr>
            <w:tcW w:w="69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E563EAF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7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DAF84F5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โฉนดที่ดิน น.ส.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หรือ ส.ค.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ขนาดเท่าต้นฉบับทุกหน้า พร้อมเจ้าของที่ดินลงนามรับรองสำเนา ทุกหน้า กรณีผู้ขออนุญาตไม่ใช่เจ้าของที่ดินต้องมีหนังสือยินยอมของเจ้าของที่ดินให้รื้อถอนอาคารในที่ดิน (สำเนา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401F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เอกสารในส่วนของผู้ขออนุญาต )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18C8C7D" w14:textId="01D63BCD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7F65707" w14:textId="12C0CB11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401F" w:rsidRPr="00DF401F" w14:paraId="3BAB8CF0" w14:textId="77777777" w:rsidTr="00DF401F">
        <w:tc>
          <w:tcPr>
            <w:tcW w:w="69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26AFDE6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7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D9B0707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 (ฉบับจริง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401F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เอกสารในส่วนของผู้ขออนุญาต )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F698F05" w14:textId="093B095F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FA08218" w14:textId="38E342DA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401F" w:rsidRPr="00DF401F" w14:paraId="6DA36EDF" w14:textId="77777777" w:rsidTr="00DF401F">
        <w:tc>
          <w:tcPr>
            <w:tcW w:w="69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F4AB232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7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FA30E4B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 (ฉบับจริง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401F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เอกสารในส่วนของผู้ขออนุญาต )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D681CD4" w14:textId="018867A9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E26B2BA" w14:textId="68FD764A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401F" w:rsidRPr="00DF401F" w14:paraId="5D68662C" w14:textId="77777777" w:rsidTr="00DF401F">
        <w:tc>
          <w:tcPr>
            <w:tcW w:w="69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1E15108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7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BEE68AA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 (สำเนา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401F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เอกสารในส่วนของผู้ขออนุญาต )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432038B" w14:textId="5EAFE20E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DBED7C5" w14:textId="1C800AFB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401F" w:rsidRPr="00DF401F" w14:paraId="4FCF168C" w14:textId="77777777" w:rsidTr="00DF401F">
        <w:tc>
          <w:tcPr>
            <w:tcW w:w="69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9249C60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7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C8FC20D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(กรณีเจ้าของอาคารเป็นนิติบุคคล) (สำเนา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401F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เอกสารในส่วนของผู้ขออนุญาต )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21448E3" w14:textId="7731F521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F3CEFFA" w14:textId="5295EACC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401F" w:rsidRPr="00DF401F" w14:paraId="064937B6" w14:textId="77777777" w:rsidTr="00DF401F">
        <w:tc>
          <w:tcPr>
            <w:tcW w:w="69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6A0D2B3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77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2BFEEB2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 (ฉบับจริง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401F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เอกสารในส่วนของผู้ออกแบบและควบคุมงาน )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835226B" w14:textId="5C5D7F08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976312C" w14:textId="09DF3777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401F" w:rsidRPr="00DF401F" w14:paraId="61C81E1A" w14:textId="77777777" w:rsidTr="00DF401F">
        <w:tc>
          <w:tcPr>
            <w:tcW w:w="69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1EAE29C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7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B045BED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 (ฉบับจริง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401F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เอกสารในส่วนของผู้ออกแบบและควบคุมงาน )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1478A76" w14:textId="535F96BD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09791FB" w14:textId="1526A794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DF401F" w:rsidRPr="00DF401F" w14:paraId="089F10F4" w14:textId="77777777" w:rsidTr="00DF401F">
        <w:tc>
          <w:tcPr>
            <w:tcW w:w="69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537B611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7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5509639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10 (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พ.ศ.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2528) (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ฉบับจริง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401F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เอกสารในส่วนของผู้ออกแบบและควบคุมงาน )</w:t>
            </w:r>
          </w:p>
        </w:tc>
        <w:tc>
          <w:tcPr>
            <w:tcW w:w="1560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F9FDFB4" w14:textId="06F7A738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18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355AB73" w14:textId="65D6C9A3" w:rsidR="00DF401F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</w:tbl>
    <w:p w14:paraId="595A20A1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ค่าธรรมเนียม</w:t>
      </w:r>
    </w:p>
    <w:tbl>
      <w:tblPr>
        <w:tblW w:w="986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5892"/>
        <w:gridCol w:w="3402"/>
      </w:tblGrid>
      <w:tr w:rsidR="00DF401F" w:rsidRPr="00DF401F" w14:paraId="06A34BD1" w14:textId="77777777" w:rsidTr="00DF401F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1A29EF8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89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6B9922C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รายละเอียดค่าธรรมเนียม</w:t>
            </w:r>
          </w:p>
        </w:tc>
        <w:tc>
          <w:tcPr>
            <w:tcW w:w="3402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829620D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ค่าธรรมเนียม (บาท/ร้อยละ)</w:t>
            </w:r>
          </w:p>
        </w:tc>
      </w:tr>
      <w:tr w:rsidR="00DF401F" w:rsidRPr="00DF401F" w14:paraId="25B2A388" w14:textId="77777777" w:rsidTr="00DF401F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1A04227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9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C16B8F8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เป็นไปตามหลักเกณฑ์ของกฎกระทรวงฉบับที่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พ.ศ.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2528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ออกตามความในพระราชบัญญัติควบคุมอาคาร พ.ศ. 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2522</w:t>
            </w:r>
          </w:p>
        </w:tc>
        <w:tc>
          <w:tcPr>
            <w:tcW w:w="340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EC2E406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บาท</w:t>
            </w:r>
          </w:p>
        </w:tc>
      </w:tr>
    </w:tbl>
    <w:p w14:paraId="51385AB8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ช่องทางการร้องเรียน</w:t>
      </w:r>
    </w:p>
    <w:tbl>
      <w:tblPr>
        <w:tblW w:w="986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9294"/>
      </w:tblGrid>
      <w:tr w:rsidR="00DF401F" w:rsidRPr="00DF401F" w14:paraId="17DB4F3D" w14:textId="77777777" w:rsidTr="00DF401F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9FD152A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9294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D21E1AB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ช่องทางการร้องเรียน</w:t>
            </w:r>
          </w:p>
        </w:tc>
      </w:tr>
      <w:tr w:rsidR="00DF401F" w:rsidRPr="00DF401F" w14:paraId="000369FF" w14:textId="77777777" w:rsidTr="00DF401F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37BA336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9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9313678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กรุงเทพมหานคร ร้องเรียนผ่านกรมโยธา</w:t>
            </w:r>
            <w:proofErr w:type="spellStart"/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ธิ</w:t>
            </w:r>
            <w:proofErr w:type="spellEnd"/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การและผังเมือง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ทางอินเทอร์เน็ต (</w:t>
            </w:r>
            <w:hyperlink r:id="rId4" w:tgtFrame="_blank" w:history="1">
              <w:r w:rsidRPr="00DF401F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http://www.dpt.go.th</w:t>
              </w:r>
            </w:hyperlink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) 2.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ทางโทรศัพท์ (ถ.พระราม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9 : 02-201-8000 ,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ถ.พระรามที่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 : 02-299-4000) 3.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ทาง ไปรษณีย์ (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224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ถ.พระราม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9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แขวงห้วยขวาง เขตห้วยขวาง กรุงเทพฯ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10320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และ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218/1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ถ.พระรามที่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แขวงสามเสนใน เขตพญาไท กรุงเทพฯ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10400) 4.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ศูนย์ดำรงธรรม กรมโยธา</w:t>
            </w:r>
            <w:proofErr w:type="spellStart"/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ธิ</w:t>
            </w:r>
            <w:proofErr w:type="spellEnd"/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การและผังเมือง (โทร.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02-299-4311-12) 5.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ร้อง เรียนด้วยตนเอง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6.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ตู้รับฟังความคิดเห็น (ตั้งอยู่ ณ ศูนย์บริการข้อมูลข่าวสารของราชการ ถนนพระรามที่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6) )</w:t>
            </w:r>
          </w:p>
        </w:tc>
      </w:tr>
      <w:tr w:rsidR="00DF401F" w:rsidRPr="00DF401F" w14:paraId="415AC90B" w14:textId="77777777" w:rsidTr="00DF401F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E060B4B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8EC03CD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จังหวัดอื่นๆ ร้องเรียนต่อผู้ว่าราชการจังหวัด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ผ่านศูนย์ดำรงธรรมประจำจังหวัด ทุกจังหวัด )</w:t>
            </w:r>
          </w:p>
        </w:tc>
      </w:tr>
      <w:tr w:rsidR="00DF401F" w:rsidRPr="00DF401F" w14:paraId="2A0AECFB" w14:textId="77777777" w:rsidTr="00DF401F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2DF8D00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9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5312951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ศูนย์บริการประชาชน สำนักปลัดสำนักนายกรัฐมนตรี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10300 /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1111 / </w:t>
            </w:r>
            <w:hyperlink r:id="rId5" w:tgtFrame="_blank" w:history="1">
              <w:r w:rsidRPr="00DF401F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www.1111.go.th</w:t>
              </w:r>
            </w:hyperlink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 /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ตู้ ปณ.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1111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proofErr w:type="gramStart"/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10300 )</w:t>
            </w:r>
            <w:proofErr w:type="gramEnd"/>
          </w:p>
        </w:tc>
      </w:tr>
      <w:tr w:rsidR="00DF401F" w:rsidRPr="00DF401F" w14:paraId="2ED593ED" w14:textId="77777777" w:rsidTr="006570B5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F1F1F1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03229E3" w14:textId="77777777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94" w:type="dxa"/>
            <w:tcBorders>
              <w:top w:val="single" w:sz="6" w:space="0" w:color="F1F1F1"/>
              <w:left w:val="single" w:sz="6" w:space="0" w:color="DDDDDD"/>
              <w:bottom w:val="single" w:sz="6" w:space="0" w:color="F1F1F1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F7D8EA2" w14:textId="0F9E473D" w:rsidR="00DF401F" w:rsidRPr="00DF401F" w:rsidRDefault="00DF401F" w:rsidP="00DF4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ศูนย์รับเรื่องร้องเรียนการทุจริตในภาครัฐ</w:t>
            </w:r>
            <w:r w:rsidRPr="00DF40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สำนักงานคณะกรรมการป้องกันและปราบปรามการทุจริตในภาครัฐ (สำนักงาน ป.ป.ท.)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- 99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หมู่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4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อาคารซอฟต์แวร์ปาร์ค ชั้น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11120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1206 /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โทรศัพท์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 2502 6670-80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ต่อ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1900 , 1904- 7 / </w:t>
            </w:r>
            <w:r w:rsidRPr="00DF401F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โทรสาร 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0 2502 6132</w:t>
            </w:r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>- </w:t>
            </w:r>
            <w:hyperlink r:id="rId6" w:tgtFrame="_blank" w:history="1">
              <w:r w:rsidRPr="00DF401F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www.pacc.go.th</w:t>
              </w:r>
            </w:hyperlink>
            <w:r w:rsidRPr="00DF40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6570B5" w:rsidRPr="00DF401F" w14:paraId="272B40B4" w14:textId="77777777" w:rsidTr="00DF401F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</w:tcPr>
          <w:p w14:paraId="29D98DB9" w14:textId="415DF0FD" w:rsidR="006570B5" w:rsidRPr="006570B5" w:rsidRDefault="006570B5" w:rsidP="00DF40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lastRenderedPageBreak/>
              <w:t>5</w:t>
            </w:r>
          </w:p>
        </w:tc>
        <w:tc>
          <w:tcPr>
            <w:tcW w:w="929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</w:tcPr>
          <w:p w14:paraId="1A1EB5A5" w14:textId="566F8716" w:rsidR="006570B5" w:rsidRPr="00DF401F" w:rsidRDefault="006570B5" w:rsidP="00DF401F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</w:pP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องค์การบริหารส่วนตำบล</w:t>
            </w:r>
            <w:r>
              <w:rPr>
                <w:rFonts w:ascii="Times New Roman" w:eastAsia="Times New Roman" w:hAnsi="Times New Roman" w:cs="Angsana New" w:hint="cs"/>
                <w:sz w:val="24"/>
                <w:szCs w:val="24"/>
                <w:cs/>
              </w:rPr>
              <w:t>แม่เจ้าอยู่หัว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 หมายเลขโทรศัพท์</w:t>
            </w:r>
            <w:r>
              <w:rPr>
                <w:rFonts w:ascii="Times New Roman" w:eastAsia="Times New Roman" w:hAnsi="Times New Roman" w:cs="Angsana New" w:hint="cs"/>
                <w:sz w:val="24"/>
                <w:szCs w:val="24"/>
                <w:cs/>
              </w:rPr>
              <w:t xml:space="preserve"> 075-803761</w:t>
            </w:r>
            <w:r w:rsidRPr="00F24DC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 หรือ ....................................... (ระบุช่องทางอื่นๆ ถ้ามี)</w:t>
            </w:r>
          </w:p>
        </w:tc>
      </w:tr>
    </w:tbl>
    <w:p w14:paraId="5298C05E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แบบฟอร์ม ตัวอย่าง และคู่มือการกรอก</w:t>
      </w:r>
    </w:p>
    <w:tbl>
      <w:tblPr>
        <w:tblW w:w="986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4139"/>
        <w:gridCol w:w="5103"/>
      </w:tblGrid>
      <w:tr w:rsidR="00DF401F" w:rsidRPr="00DF401F" w14:paraId="07F65521" w14:textId="77777777" w:rsidTr="00DF401F">
        <w:trPr>
          <w:tblHeader/>
        </w:trPr>
        <w:tc>
          <w:tcPr>
            <w:tcW w:w="62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918A4BF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139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17521FB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5103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5A577EC" w14:textId="77777777" w:rsidR="00DF401F" w:rsidRPr="00DF401F" w:rsidRDefault="00DF401F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401F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DF401F" w:rsidRPr="00DF401F" w14:paraId="197F7A44" w14:textId="77777777" w:rsidTr="00DF401F">
        <w:tc>
          <w:tcPr>
            <w:tcW w:w="9864" w:type="dxa"/>
            <w:gridSpan w:val="3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02C95E7" w14:textId="473ED26C" w:rsidR="00DF401F" w:rsidRPr="00DF401F" w:rsidRDefault="006570B5" w:rsidP="00DF4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B6B5B"/>
                <w:sz w:val="24"/>
                <w:szCs w:val="24"/>
              </w:rPr>
            </w:pPr>
            <w:r>
              <w:rPr>
                <w:rFonts w:ascii="Times New Roman" w:eastAsia="Times New Roman" w:hAnsi="Times New Roman" w:cs="Angsana New"/>
                <w:color w:val="FB6B5B"/>
                <w:sz w:val="24"/>
                <w:szCs w:val="24"/>
              </w:rPr>
              <w:t>-</w:t>
            </w:r>
          </w:p>
        </w:tc>
      </w:tr>
    </w:tbl>
    <w:p w14:paraId="4A8230C9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หมายเหตุ</w:t>
      </w:r>
    </w:p>
    <w:p w14:paraId="7F965DB1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7DE948E3" w14:textId="77777777" w:rsidR="00DF401F" w:rsidRPr="00DF401F" w:rsidRDefault="00DF401F" w:rsidP="00DF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Angsana New"/>
          <w:sz w:val="24"/>
          <w:szCs w:val="24"/>
          <w:cs/>
        </w:rPr>
        <w:t>สร้างโดยสมาชิก</w:t>
      </w:r>
    </w:p>
    <w:p w14:paraId="799E36EE" w14:textId="77777777" w:rsidR="00DF401F" w:rsidRPr="00DF401F" w:rsidRDefault="00DF401F" w:rsidP="00DF401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401F">
        <w:rPr>
          <w:rFonts w:ascii="Times New Roman" w:eastAsia="Times New Roman" w:hAnsi="Times New Roman" w:cs="Times New Roman"/>
          <w:color w:val="555555"/>
          <w:sz w:val="21"/>
          <w:szCs w:val="21"/>
          <w:bdr w:val="single" w:sz="6" w:space="5" w:color="FFFFFF" w:frame="1"/>
          <w:shd w:val="clear" w:color="auto" w:fill="FFFFFF"/>
        </w:rPr>
        <w:t> </w:t>
      </w:r>
      <w:r w:rsidRPr="00DF401F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องค์การบริหารส่วนตำบลแม่เจ้าอยู่หัว อำเภอเชียรใหญ่ จังหวัดนครศรีธรรมราช สถ.มท.</w:t>
      </w:r>
    </w:p>
    <w:p w14:paraId="4FFC69CE" w14:textId="77777777" w:rsidR="008D2605" w:rsidRDefault="008D2605"/>
    <w:sectPr w:rsidR="008D26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1F"/>
    <w:rsid w:val="00000D94"/>
    <w:rsid w:val="001C0E8D"/>
    <w:rsid w:val="006570B5"/>
    <w:rsid w:val="008D2605"/>
    <w:rsid w:val="00D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E85F7"/>
  <w15:docId w15:val="{FFBCACDA-5D43-4C50-ABC4-43A485A5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2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2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6107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7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493455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8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6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25095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11244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141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63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606668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8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11593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09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86101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18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83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92267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50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9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455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9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20404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82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53402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0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28015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9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07544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9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24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187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94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93337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2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09053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6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29394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4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10204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4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93643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8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0818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42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884942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3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5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2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999007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8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54939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92531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8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43899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78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93768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54148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9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018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6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95532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0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19624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0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34371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9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cc.go.th/" TargetMode="External"/><Relationship Id="rId5" Type="http://schemas.openxmlformats.org/officeDocument/2006/relationships/hyperlink" Target="http://www.1111.go.th/" TargetMode="External"/><Relationship Id="rId4" Type="http://schemas.openxmlformats.org/officeDocument/2006/relationships/hyperlink" Target="http://www.dpt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1093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dcterms:created xsi:type="dcterms:W3CDTF">2025-04-09T09:30:00Z</dcterms:created>
  <dcterms:modified xsi:type="dcterms:W3CDTF">2025-04-10T02:59:00Z</dcterms:modified>
</cp:coreProperties>
</file>